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96" w:rsidRPr="00B631BD" w:rsidRDefault="008E6B96" w:rsidP="008E6B96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A3D03"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–</w:t>
      </w:r>
      <w:r w:rsidRPr="00B631BD">
        <w:rPr>
          <w:rFonts w:ascii="Times New Roman" w:hAnsi="Times New Roman"/>
          <w:sz w:val="28"/>
          <w:szCs w:val="28"/>
          <w:lang w:eastAsia="ru-RU"/>
        </w:rPr>
        <w:t xml:space="preserve"> детский сад компенсирующего вида № 266</w:t>
      </w:r>
    </w:p>
    <w:p w:rsidR="008E6B96" w:rsidRPr="00B631BD" w:rsidRDefault="008E6B96" w:rsidP="008E6B9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B631BD">
        <w:rPr>
          <w:rFonts w:ascii="Times New Roman" w:hAnsi="Times New Roman"/>
          <w:sz w:val="24"/>
          <w:szCs w:val="28"/>
          <w:lang w:eastAsia="ar-SA"/>
        </w:rPr>
        <w:t>620072, г. Екатеринбург, ул. Рассветная, 13а,</w:t>
      </w:r>
    </w:p>
    <w:p w:rsidR="008E6B96" w:rsidRPr="00B631BD" w:rsidRDefault="008E6B96" w:rsidP="008E6B9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B631BD">
        <w:rPr>
          <w:rFonts w:ascii="Times New Roman" w:hAnsi="Times New Roman"/>
          <w:sz w:val="24"/>
          <w:szCs w:val="28"/>
          <w:lang w:eastAsia="ar-SA"/>
        </w:rPr>
        <w:t>тел.: 8(343)347-27-10, тел./факс: 348-41-15,</w:t>
      </w:r>
    </w:p>
    <w:p w:rsidR="008E6B96" w:rsidRPr="00B631BD" w:rsidRDefault="008E6B96" w:rsidP="008E6B9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B631BD">
        <w:rPr>
          <w:rFonts w:ascii="Times New Roman" w:hAnsi="Times New Roman"/>
          <w:sz w:val="24"/>
          <w:szCs w:val="28"/>
          <w:lang w:val="en-US" w:eastAsia="ar-SA"/>
        </w:rPr>
        <w:t>e</w:t>
      </w:r>
      <w:r w:rsidRPr="00B631BD">
        <w:rPr>
          <w:rFonts w:ascii="Times New Roman" w:hAnsi="Times New Roman"/>
          <w:sz w:val="24"/>
          <w:szCs w:val="28"/>
          <w:lang w:eastAsia="ar-SA"/>
        </w:rPr>
        <w:t>-</w:t>
      </w:r>
      <w:r w:rsidRPr="00B631BD">
        <w:rPr>
          <w:rFonts w:ascii="Times New Roman" w:hAnsi="Times New Roman"/>
          <w:sz w:val="24"/>
          <w:szCs w:val="28"/>
          <w:lang w:val="en-US" w:eastAsia="ar-SA"/>
        </w:rPr>
        <w:t>mail</w:t>
      </w:r>
      <w:r w:rsidRPr="00B631BD">
        <w:rPr>
          <w:rFonts w:ascii="Times New Roman" w:hAnsi="Times New Roman"/>
          <w:sz w:val="24"/>
          <w:szCs w:val="28"/>
          <w:lang w:eastAsia="ar-SA"/>
        </w:rPr>
        <w:t xml:space="preserve">: </w:t>
      </w:r>
      <w:proofErr w:type="spellStart"/>
      <w:r w:rsidRPr="00B631BD">
        <w:rPr>
          <w:rFonts w:ascii="Times New Roman" w:hAnsi="Times New Roman"/>
          <w:sz w:val="24"/>
          <w:szCs w:val="28"/>
          <w:lang w:val="en-US" w:eastAsia="ar-SA"/>
        </w:rPr>
        <w:t>mdou</w:t>
      </w:r>
      <w:proofErr w:type="spellEnd"/>
      <w:r w:rsidRPr="00B631BD">
        <w:rPr>
          <w:rFonts w:ascii="Times New Roman" w:hAnsi="Times New Roman"/>
          <w:sz w:val="24"/>
          <w:szCs w:val="28"/>
          <w:lang w:eastAsia="ar-SA"/>
        </w:rPr>
        <w:t>266@</w:t>
      </w:r>
      <w:proofErr w:type="spellStart"/>
      <w:r w:rsidRPr="00B631BD">
        <w:rPr>
          <w:rFonts w:ascii="Times New Roman" w:hAnsi="Times New Roman"/>
          <w:sz w:val="24"/>
          <w:szCs w:val="28"/>
          <w:lang w:val="en-US" w:eastAsia="ar-SA"/>
        </w:rPr>
        <w:t>yandex</w:t>
      </w:r>
      <w:proofErr w:type="spellEnd"/>
      <w:r w:rsidRPr="00B631BD">
        <w:rPr>
          <w:rFonts w:ascii="Times New Roman" w:hAnsi="Times New Roman"/>
          <w:sz w:val="24"/>
          <w:szCs w:val="28"/>
          <w:lang w:eastAsia="ar-SA"/>
        </w:rPr>
        <w:t>.</w:t>
      </w:r>
      <w:proofErr w:type="spellStart"/>
      <w:r w:rsidRPr="00B631BD">
        <w:rPr>
          <w:rFonts w:ascii="Times New Roman" w:hAnsi="Times New Roman"/>
          <w:sz w:val="24"/>
          <w:szCs w:val="28"/>
          <w:lang w:val="en-US" w:eastAsia="ar-SA"/>
        </w:rPr>
        <w:t>ru</w:t>
      </w:r>
      <w:proofErr w:type="spellEnd"/>
    </w:p>
    <w:p w:rsidR="008E6B96" w:rsidRDefault="008E6B96" w:rsidP="00021678">
      <w:pP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</w:p>
    <w:p w:rsidR="00D1045F" w:rsidRDefault="00D1045F" w:rsidP="002A5045">
      <w:pPr>
        <w:spacing w:after="0"/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proofErr w:type="spellStart"/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>Подпроект</w:t>
      </w:r>
      <w:proofErr w:type="spellEnd"/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 xml:space="preserve"> «Коррекционное образование»</w:t>
      </w:r>
    </w:p>
    <w:p w:rsidR="002A5045" w:rsidRDefault="00D1045F" w:rsidP="002A5045">
      <w:pPr>
        <w:spacing w:after="0"/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 xml:space="preserve">Программа </w:t>
      </w:r>
      <w:proofErr w:type="spellStart"/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>вебинара</w:t>
      </w:r>
      <w:proofErr w:type="spellEnd"/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D1045F" w:rsidRPr="00D1045F" w:rsidRDefault="00D1045F" w:rsidP="002A5045">
      <w:pPr>
        <w:spacing w:after="0"/>
        <w:jc w:val="center"/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r w:rsidRPr="00D1045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«Перспективные направления совместной деятельности участников образовательного процесса по оказанию психолого-педагогической помощи семьям, имеющим детей с ОВЗ».</w:t>
      </w:r>
    </w:p>
    <w:p w:rsidR="00E773B7" w:rsidRPr="00370815" w:rsidRDefault="00E773B7" w:rsidP="002A5045">
      <w:pPr>
        <w:spacing w:after="0"/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Дата проведения: </w:t>
      </w:r>
      <w:r w:rsidR="00992D41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24</w:t>
      </w:r>
      <w:r w:rsid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ноября</w:t>
      </w:r>
      <w:r w:rsidR="00992D41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2020 г.</w:t>
      </w:r>
    </w:p>
    <w:p w:rsidR="00E773B7" w:rsidRPr="00370815" w:rsidRDefault="00E773B7" w:rsidP="00021678">
      <w:pPr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Время проведения: </w:t>
      </w:r>
      <w:r w:rsidR="00317F9B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>13.3</w:t>
      </w:r>
      <w:r w:rsidR="002A504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0 </w:t>
      </w:r>
      <w:r w:rsidR="008E47BB"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>-</w:t>
      </w:r>
      <w:r w:rsidR="00317F9B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>14</w:t>
      </w:r>
      <w:r w:rsidR="00B409B7"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>.30</w:t>
      </w:r>
    </w:p>
    <w:p w:rsidR="00E773B7" w:rsidRPr="00370815" w:rsidRDefault="00E773B7" w:rsidP="00021678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Место проведения: </w:t>
      </w:r>
      <w:r w:rsidR="00E458D8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г. Екате</w:t>
      </w:r>
      <w:r w:rsidR="005A1369" w:rsidRPr="005A1369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ринбург</w:t>
      </w:r>
      <w:r w:rsidR="005A1369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,  ул. Рассветная 13А, </w:t>
      </w:r>
      <w:r w:rsidR="005A1369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МБДОУ</w:t>
      </w:r>
      <w:r w:rsidR="005A1369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- </w:t>
      </w:r>
      <w:r w:rsidR="005A1369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детский сад компенсирующего вида №</w:t>
      </w:r>
      <w:r w:rsidR="002A504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5A1369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266</w:t>
      </w:r>
    </w:p>
    <w:p w:rsidR="00E773B7" w:rsidRPr="00370815" w:rsidRDefault="00E773B7" w:rsidP="00021678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Участники: </w:t>
      </w:r>
      <w:r w:rsidR="00530158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учителя-дефектолог</w:t>
      </w:r>
      <w:r w:rsid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и, учителя-логопеды, </w:t>
      </w:r>
      <w:r w:rsidR="00530158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воспитатели групп компенсирующей направленности.</w:t>
      </w:r>
    </w:p>
    <w:p w:rsidR="00530158" w:rsidRPr="00370815" w:rsidRDefault="00530158" w:rsidP="00530158">
      <w:pPr>
        <w:rPr>
          <w:rFonts w:ascii="Times New Roman" w:hAnsi="Times New Roman"/>
          <w:sz w:val="28"/>
          <w:szCs w:val="28"/>
          <w:lang w:eastAsia="ru-RU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 xml:space="preserve">Цель: </w:t>
      </w:r>
      <w:r w:rsidR="00A616DE" w:rsidRPr="00370815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повышение</w:t>
      </w:r>
      <w:r w:rsidRPr="00370815">
        <w:rPr>
          <w:rFonts w:ascii="Times New Roman" w:hAnsi="Times New Roman"/>
          <w:sz w:val="28"/>
          <w:szCs w:val="28"/>
          <w:lang w:eastAsia="ru-RU"/>
        </w:rPr>
        <w:t xml:space="preserve"> профессиональной компетентности педагогов </w:t>
      </w:r>
      <w:r w:rsidR="00317F9B">
        <w:rPr>
          <w:rFonts w:ascii="Times New Roman" w:hAnsi="Times New Roman"/>
          <w:sz w:val="28"/>
          <w:szCs w:val="28"/>
          <w:lang w:eastAsia="ru-RU"/>
        </w:rPr>
        <w:t xml:space="preserve">в использовании различных форм психолого-педагогической </w:t>
      </w:r>
      <w:r w:rsidR="00A616DE" w:rsidRPr="00370815">
        <w:rPr>
          <w:rFonts w:ascii="Times New Roman" w:hAnsi="Times New Roman"/>
          <w:sz w:val="28"/>
          <w:szCs w:val="28"/>
          <w:lang w:eastAsia="ru-RU"/>
        </w:rPr>
        <w:t xml:space="preserve"> помощи </w:t>
      </w:r>
      <w:r w:rsidR="00317F9B">
        <w:rPr>
          <w:rFonts w:ascii="Times New Roman" w:hAnsi="Times New Roman"/>
          <w:sz w:val="28"/>
          <w:szCs w:val="28"/>
          <w:lang w:eastAsia="ru-RU"/>
        </w:rPr>
        <w:t xml:space="preserve">семьям, имеющим детей </w:t>
      </w:r>
      <w:r w:rsidR="00A616DE" w:rsidRPr="00370815">
        <w:rPr>
          <w:rFonts w:ascii="Times New Roman" w:hAnsi="Times New Roman"/>
          <w:sz w:val="28"/>
          <w:szCs w:val="28"/>
          <w:lang w:eastAsia="ru-RU"/>
        </w:rPr>
        <w:t xml:space="preserve"> с ОВЗ</w:t>
      </w:r>
      <w:r w:rsidR="00317F9B">
        <w:rPr>
          <w:rFonts w:ascii="Times New Roman" w:hAnsi="Times New Roman"/>
          <w:sz w:val="28"/>
          <w:szCs w:val="28"/>
          <w:lang w:eastAsia="ru-RU"/>
        </w:rPr>
        <w:t>.</w:t>
      </w:r>
      <w:r w:rsidR="00A616DE" w:rsidRPr="003708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0158" w:rsidRPr="00370815" w:rsidRDefault="00530158" w:rsidP="00021678">
      <w:p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70815">
        <w:rPr>
          <w:rFonts w:ascii="Times New Roman" w:eastAsiaTheme="majorEastAsia" w:hAnsi="Times New Roman"/>
          <w:bCs/>
          <w:i/>
          <w:color w:val="000000" w:themeColor="text1"/>
          <w:kern w:val="24"/>
          <w:sz w:val="28"/>
          <w:szCs w:val="28"/>
        </w:rPr>
        <w:t>Задачи:</w:t>
      </w:r>
    </w:p>
    <w:p w:rsidR="00317F9B" w:rsidRDefault="00530158" w:rsidP="00530158">
      <w:pPr>
        <w:pStyle w:val="a5"/>
        <w:numPr>
          <w:ilvl w:val="0"/>
          <w:numId w:val="17"/>
        </w:num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Актуализировать </w:t>
      </w:r>
      <w:r w:rsidR="00317F9B"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вопросы комплексной помощи семьям, имеющим детей </w:t>
      </w:r>
      <w:r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с ОВЗ</w:t>
      </w:r>
      <w:r w:rsidR="00317F9B"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>.</w:t>
      </w:r>
      <w:r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530158" w:rsidRPr="00317F9B" w:rsidRDefault="00530158" w:rsidP="00530158">
      <w:pPr>
        <w:pStyle w:val="a5"/>
        <w:numPr>
          <w:ilvl w:val="0"/>
          <w:numId w:val="17"/>
        </w:numPr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</w:pPr>
      <w:r w:rsidRPr="00317F9B">
        <w:rPr>
          <w:rFonts w:ascii="Times New Roman" w:eastAsiaTheme="majorEastAsia" w:hAnsi="Times New Roman"/>
          <w:bCs/>
          <w:color w:val="000000" w:themeColor="text1"/>
          <w:kern w:val="24"/>
          <w:sz w:val="28"/>
          <w:szCs w:val="28"/>
        </w:rPr>
        <w:t xml:space="preserve">Представить педагогам </w:t>
      </w:r>
      <w:r w:rsidRPr="00317F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F9B">
        <w:rPr>
          <w:rFonts w:ascii="Times New Roman" w:hAnsi="Times New Roman"/>
          <w:sz w:val="28"/>
          <w:szCs w:val="28"/>
          <w:lang w:eastAsia="ru-RU"/>
        </w:rPr>
        <w:t xml:space="preserve">перспективные направления совместной деятельности участников образовательного процесса  </w:t>
      </w:r>
      <w:r w:rsidRPr="00317F9B">
        <w:rPr>
          <w:rFonts w:ascii="Times New Roman" w:hAnsi="Times New Roman"/>
          <w:sz w:val="28"/>
          <w:szCs w:val="28"/>
        </w:rPr>
        <w:t>с целью создания условий для улучшения качества сопровождения детей с ОВЗ.</w:t>
      </w:r>
    </w:p>
    <w:p w:rsidR="008E6B96" w:rsidRPr="00626852" w:rsidRDefault="00626852" w:rsidP="00626852">
      <w:pPr>
        <w:pStyle w:val="a5"/>
        <w:numPr>
          <w:ilvl w:val="0"/>
          <w:numId w:val="17"/>
        </w:numP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внедрению технологий интерактивного обучения педагогических работников с целью развития их творческого потенциала.</w:t>
      </w:r>
      <w:r>
        <w:rPr>
          <w:rFonts w:ascii="Times New Roman" w:eastAsiaTheme="majorEastAsia" w:hAnsi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A616DE" w:rsidRPr="00FD0AE9" w:rsidRDefault="00626852" w:rsidP="003B11F6">
      <w:pPr>
        <w:pStyle w:val="a4"/>
        <w:shd w:val="clear" w:color="auto" w:fill="FFFFFF"/>
        <w:spacing w:before="0" w:beforeAutospacing="0" w:after="157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Содержание</w:t>
      </w: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5387"/>
        <w:gridCol w:w="3509"/>
      </w:tblGrid>
      <w:tr w:rsidR="00E67C65" w:rsidTr="002A5045">
        <w:trPr>
          <w:trHeight w:val="254"/>
        </w:trPr>
        <w:tc>
          <w:tcPr>
            <w:tcW w:w="567" w:type="dxa"/>
          </w:tcPr>
          <w:p w:rsidR="00E67C65" w:rsidRDefault="00E67C65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E67C65" w:rsidRDefault="00E67C65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3509" w:type="dxa"/>
          </w:tcPr>
          <w:p w:rsidR="00E67C65" w:rsidRDefault="008A58B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E67C65">
              <w:rPr>
                <w:rFonts w:ascii="Times New Roman" w:hAnsi="Times New Roman"/>
                <w:sz w:val="28"/>
                <w:szCs w:val="28"/>
              </w:rPr>
              <w:t>ыступающий</w:t>
            </w:r>
          </w:p>
        </w:tc>
      </w:tr>
      <w:tr w:rsidR="00E67C65" w:rsidTr="002A5045">
        <w:tc>
          <w:tcPr>
            <w:tcW w:w="567" w:type="dxa"/>
          </w:tcPr>
          <w:p w:rsidR="00E67C65" w:rsidRDefault="00E67C65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Дистанционные формы взаимодействия логопеда с семьей, имеющей ребенка с ОВЗ</w:t>
            </w:r>
          </w:p>
        </w:tc>
        <w:tc>
          <w:tcPr>
            <w:tcW w:w="3509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Черных А. Ю., учитель-логопед</w:t>
            </w:r>
          </w:p>
        </w:tc>
      </w:tr>
      <w:tr w:rsidR="00E67C65" w:rsidTr="002A5045">
        <w:tc>
          <w:tcPr>
            <w:tcW w:w="567" w:type="dxa"/>
          </w:tcPr>
          <w:p w:rsidR="00E67C65" w:rsidRDefault="00E67C65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совместных занятий как средство вовлечения родителей в коррекционно-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образовательный процесс</w:t>
            </w:r>
          </w:p>
        </w:tc>
        <w:tc>
          <w:tcPr>
            <w:tcW w:w="3509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Трубина М. С., учитель-дефектолог</w:t>
            </w:r>
          </w:p>
        </w:tc>
      </w:tr>
      <w:tr w:rsidR="00E67C65" w:rsidTr="002A5045">
        <w:tc>
          <w:tcPr>
            <w:tcW w:w="567" w:type="dxa"/>
          </w:tcPr>
          <w:p w:rsidR="00E67C65" w:rsidRDefault="00E67C65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проект по развитию творческих способностей у детей с ОВЗ «Гипсовая мастерская» как вид кратковременной образовательной практики</w:t>
            </w:r>
          </w:p>
        </w:tc>
        <w:tc>
          <w:tcPr>
            <w:tcW w:w="3509" w:type="dxa"/>
          </w:tcPr>
          <w:p w:rsidR="00E67C65" w:rsidRPr="0095360A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Кислая Т. В., воспитатель</w:t>
            </w:r>
          </w:p>
        </w:tc>
      </w:tr>
      <w:tr w:rsidR="00E67C65" w:rsidTr="002A5045">
        <w:tc>
          <w:tcPr>
            <w:tcW w:w="567" w:type="dxa"/>
          </w:tcPr>
          <w:p w:rsidR="00E67C65" w:rsidRDefault="008A58B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E67C65" w:rsidRDefault="00DC1BF7" w:rsidP="008A58B6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Фрагмент занятия </w:t>
            </w:r>
            <w:r w:rsidR="00992D41">
              <w:rPr>
                <w:rFonts w:ascii="Times New Roman" w:hAnsi="Times New Roman"/>
                <w:sz w:val="28"/>
                <w:szCs w:val="28"/>
              </w:rPr>
              <w:t>«К</w:t>
            </w:r>
            <w:r>
              <w:rPr>
                <w:rFonts w:ascii="Times New Roman" w:hAnsi="Times New Roman"/>
                <w:sz w:val="28"/>
                <w:szCs w:val="28"/>
              </w:rPr>
              <w:t>ак звери филина лечили»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пилатес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мячом) из цикла «Мама, папа, я – здоровая семья»</w:t>
            </w:r>
            <w:bookmarkStart w:id="0" w:name="_GoBack"/>
            <w:bookmarkEnd w:id="0"/>
          </w:p>
        </w:tc>
        <w:tc>
          <w:tcPr>
            <w:tcW w:w="3509" w:type="dxa"/>
          </w:tcPr>
          <w:p w:rsidR="00E67C65" w:rsidRDefault="003B11F6" w:rsidP="00A616DE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Полуэктова Н. Е., инструктор по физ. воспитанию,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 Н., муз. руководитель</w:t>
            </w:r>
          </w:p>
        </w:tc>
      </w:tr>
    </w:tbl>
    <w:p w:rsidR="00E01801" w:rsidRPr="004957BF" w:rsidRDefault="00E01801" w:rsidP="00306FF9">
      <w:pPr>
        <w:pStyle w:val="a5"/>
        <w:numPr>
          <w:ilvl w:val="0"/>
          <w:numId w:val="17"/>
        </w:numPr>
        <w:rPr>
          <w:rFonts w:ascii="Times New Roman" w:hAnsi="Times New Roman"/>
          <w:color w:val="FFFFFF" w:themeColor="background1"/>
          <w:sz w:val="32"/>
          <w:szCs w:val="32"/>
        </w:rPr>
      </w:pPr>
    </w:p>
    <w:sectPr w:rsidR="00E01801" w:rsidRPr="004957BF" w:rsidSect="00DF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2E3"/>
    <w:multiLevelType w:val="multilevel"/>
    <w:tmpl w:val="F20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C3C57"/>
    <w:multiLevelType w:val="hybridMultilevel"/>
    <w:tmpl w:val="5952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D2241"/>
    <w:multiLevelType w:val="multilevel"/>
    <w:tmpl w:val="9F4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82BD2"/>
    <w:multiLevelType w:val="multilevel"/>
    <w:tmpl w:val="8FDC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F8400D"/>
    <w:multiLevelType w:val="hybridMultilevel"/>
    <w:tmpl w:val="9C9E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66E0"/>
    <w:multiLevelType w:val="hybridMultilevel"/>
    <w:tmpl w:val="C86EB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57DCB"/>
    <w:multiLevelType w:val="hybridMultilevel"/>
    <w:tmpl w:val="6D6C5934"/>
    <w:lvl w:ilvl="0" w:tplc="EA80D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222FD1"/>
    <w:multiLevelType w:val="hybridMultilevel"/>
    <w:tmpl w:val="D910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A76DD"/>
    <w:multiLevelType w:val="hybridMultilevel"/>
    <w:tmpl w:val="B186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4CC8"/>
    <w:multiLevelType w:val="multilevel"/>
    <w:tmpl w:val="BECE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B22FBE"/>
    <w:multiLevelType w:val="multilevel"/>
    <w:tmpl w:val="A0EC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81A5E"/>
    <w:multiLevelType w:val="multilevel"/>
    <w:tmpl w:val="922AD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1255EC"/>
    <w:multiLevelType w:val="multilevel"/>
    <w:tmpl w:val="0858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E2989"/>
    <w:multiLevelType w:val="multilevel"/>
    <w:tmpl w:val="3FD8A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7B39FA"/>
    <w:multiLevelType w:val="multilevel"/>
    <w:tmpl w:val="EFB6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C8774D"/>
    <w:multiLevelType w:val="multilevel"/>
    <w:tmpl w:val="506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C53CC4"/>
    <w:multiLevelType w:val="multilevel"/>
    <w:tmpl w:val="CCA8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2099B"/>
    <w:multiLevelType w:val="multilevel"/>
    <w:tmpl w:val="815C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547C14"/>
    <w:multiLevelType w:val="multilevel"/>
    <w:tmpl w:val="9F9EE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B7392"/>
    <w:multiLevelType w:val="multilevel"/>
    <w:tmpl w:val="F99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A2111A"/>
    <w:multiLevelType w:val="multilevel"/>
    <w:tmpl w:val="8E66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DF5FB4"/>
    <w:multiLevelType w:val="hybridMultilevel"/>
    <w:tmpl w:val="5952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2"/>
  </w:num>
  <w:num w:numId="9">
    <w:abstractNumId w:val="20"/>
  </w:num>
  <w:num w:numId="10">
    <w:abstractNumId w:val="15"/>
  </w:num>
  <w:num w:numId="11">
    <w:abstractNumId w:val="14"/>
  </w:num>
  <w:num w:numId="12">
    <w:abstractNumId w:val="17"/>
  </w:num>
  <w:num w:numId="13">
    <w:abstractNumId w:val="10"/>
  </w:num>
  <w:num w:numId="14">
    <w:abstractNumId w:val="11"/>
  </w:num>
  <w:num w:numId="15">
    <w:abstractNumId w:val="19"/>
  </w:num>
  <w:num w:numId="16">
    <w:abstractNumId w:val="3"/>
  </w:num>
  <w:num w:numId="17">
    <w:abstractNumId w:val="7"/>
  </w:num>
  <w:num w:numId="18">
    <w:abstractNumId w:val="1"/>
  </w:num>
  <w:num w:numId="19">
    <w:abstractNumId w:val="8"/>
  </w:num>
  <w:num w:numId="20">
    <w:abstractNumId w:val="21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51C9"/>
    <w:rsid w:val="00021678"/>
    <w:rsid w:val="0007754A"/>
    <w:rsid w:val="000962F2"/>
    <w:rsid w:val="00165018"/>
    <w:rsid w:val="001818AB"/>
    <w:rsid w:val="001D3EDD"/>
    <w:rsid w:val="001E2111"/>
    <w:rsid w:val="00230332"/>
    <w:rsid w:val="0023167D"/>
    <w:rsid w:val="00284AC0"/>
    <w:rsid w:val="002A5045"/>
    <w:rsid w:val="002B20AD"/>
    <w:rsid w:val="00306FF9"/>
    <w:rsid w:val="00310DE9"/>
    <w:rsid w:val="00317F9B"/>
    <w:rsid w:val="003236DA"/>
    <w:rsid w:val="00370815"/>
    <w:rsid w:val="00375592"/>
    <w:rsid w:val="00390293"/>
    <w:rsid w:val="003B11F6"/>
    <w:rsid w:val="003C5C1F"/>
    <w:rsid w:val="00401FD9"/>
    <w:rsid w:val="00430580"/>
    <w:rsid w:val="004957BF"/>
    <w:rsid w:val="004B0282"/>
    <w:rsid w:val="00516510"/>
    <w:rsid w:val="00530158"/>
    <w:rsid w:val="005A1369"/>
    <w:rsid w:val="00626852"/>
    <w:rsid w:val="00653F08"/>
    <w:rsid w:val="00690DA2"/>
    <w:rsid w:val="00746F74"/>
    <w:rsid w:val="00752F87"/>
    <w:rsid w:val="00784772"/>
    <w:rsid w:val="00801749"/>
    <w:rsid w:val="00842D99"/>
    <w:rsid w:val="008759FE"/>
    <w:rsid w:val="00883ADA"/>
    <w:rsid w:val="0089473A"/>
    <w:rsid w:val="008A58B6"/>
    <w:rsid w:val="008C113B"/>
    <w:rsid w:val="008C51C9"/>
    <w:rsid w:val="008E47BB"/>
    <w:rsid w:val="008E6B96"/>
    <w:rsid w:val="0095360A"/>
    <w:rsid w:val="00965405"/>
    <w:rsid w:val="00992D41"/>
    <w:rsid w:val="009F6CB3"/>
    <w:rsid w:val="00A616DE"/>
    <w:rsid w:val="00A87D20"/>
    <w:rsid w:val="00AA7123"/>
    <w:rsid w:val="00AD63FD"/>
    <w:rsid w:val="00B169F9"/>
    <w:rsid w:val="00B224B4"/>
    <w:rsid w:val="00B32D3E"/>
    <w:rsid w:val="00B409B7"/>
    <w:rsid w:val="00B46BD7"/>
    <w:rsid w:val="00B64CF8"/>
    <w:rsid w:val="00B90A24"/>
    <w:rsid w:val="00BF0F88"/>
    <w:rsid w:val="00C26985"/>
    <w:rsid w:val="00C64530"/>
    <w:rsid w:val="00C83933"/>
    <w:rsid w:val="00C87DE5"/>
    <w:rsid w:val="00CA5ED3"/>
    <w:rsid w:val="00D1045F"/>
    <w:rsid w:val="00D31544"/>
    <w:rsid w:val="00D478D2"/>
    <w:rsid w:val="00D75446"/>
    <w:rsid w:val="00DC1BF7"/>
    <w:rsid w:val="00DD1795"/>
    <w:rsid w:val="00DF5E87"/>
    <w:rsid w:val="00E01801"/>
    <w:rsid w:val="00E458D8"/>
    <w:rsid w:val="00E5797F"/>
    <w:rsid w:val="00E60413"/>
    <w:rsid w:val="00E67C65"/>
    <w:rsid w:val="00E765BF"/>
    <w:rsid w:val="00E773B7"/>
    <w:rsid w:val="00E97183"/>
    <w:rsid w:val="00F32C41"/>
    <w:rsid w:val="00F57404"/>
    <w:rsid w:val="00F72BB3"/>
    <w:rsid w:val="00FD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1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1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0158"/>
    <w:pPr>
      <w:ind w:left="720"/>
      <w:contextualSpacing/>
    </w:pPr>
  </w:style>
  <w:style w:type="table" w:styleId="a6">
    <w:name w:val="Table Grid"/>
    <w:basedOn w:val="a1"/>
    <w:uiPriority w:val="59"/>
    <w:rsid w:val="00E6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1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11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42D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0158"/>
    <w:pPr>
      <w:ind w:left="720"/>
      <w:contextualSpacing/>
    </w:pPr>
  </w:style>
  <w:style w:type="table" w:styleId="a6">
    <w:name w:val="Table Grid"/>
    <w:basedOn w:val="a1"/>
    <w:uiPriority w:val="59"/>
    <w:rsid w:val="00E6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BC30B-774D-4F87-B004-1DB43D72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</cp:revision>
  <dcterms:created xsi:type="dcterms:W3CDTF">2020-11-07T07:56:00Z</dcterms:created>
  <dcterms:modified xsi:type="dcterms:W3CDTF">2020-11-23T13:17:00Z</dcterms:modified>
</cp:coreProperties>
</file>