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96" w:rsidRDefault="001F6796" w:rsidP="001F6796">
      <w:pPr>
        <w:spacing w:after="0" w:line="6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Графический диктант (рисование по клеточкам)</w:t>
      </w:r>
    </w:p>
    <w:p w:rsidR="001F6796" w:rsidRDefault="001F6796" w:rsidP="001F6796">
      <w:pPr>
        <w:spacing w:after="0" w:line="6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</w:p>
    <w:p w:rsidR="001F6796" w:rsidRDefault="001F6796" w:rsidP="001F6796">
      <w:pPr>
        <w:pStyle w:val="a4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>
        <w:rPr>
          <w:color w:val="444444"/>
        </w:rPr>
        <w:t>Что такое </w:t>
      </w:r>
      <w:r>
        <w:rPr>
          <w:rStyle w:val="a5"/>
          <w:color w:val="444444"/>
        </w:rPr>
        <w:t>графический диктант</w:t>
      </w:r>
      <w:r>
        <w:rPr>
          <w:color w:val="444444"/>
        </w:rPr>
        <w:t>? Графический диктант - это</w:t>
      </w:r>
      <w:r>
        <w:rPr>
          <w:rStyle w:val="a5"/>
          <w:color w:val="444444"/>
        </w:rPr>
        <w:t> рисование по клеточкам</w:t>
      </w:r>
      <w:r>
        <w:rPr>
          <w:color w:val="444444"/>
        </w:rPr>
        <w:t>, используя специальные указания в задании. Графические диктанты развивают у ребенка внимание, восприятие, абстрактное мышление, ориентацию в пространстве, логику и мелкую моторику рук. Дети с радостью и интересом приступают к выполнению таких заданий. Графические диктанты подготавливают руку ребенка к письму и подходят для детей от пяти лет.</w:t>
      </w:r>
    </w:p>
    <w:p w:rsidR="001F6796" w:rsidRDefault="001F6796" w:rsidP="001F6796">
      <w:pPr>
        <w:pStyle w:val="a4"/>
        <w:shd w:val="clear" w:color="auto" w:fill="FCFCFC"/>
        <w:tabs>
          <w:tab w:val="left" w:pos="2152"/>
        </w:tabs>
        <w:spacing w:before="0" w:beforeAutospacing="0" w:after="0" w:afterAutospacing="0" w:line="360" w:lineRule="auto"/>
        <w:ind w:firstLine="709"/>
        <w:jc w:val="both"/>
        <w:rPr>
          <w:b/>
          <w:color w:val="444444"/>
        </w:rPr>
      </w:pPr>
      <w:r>
        <w:rPr>
          <w:b/>
          <w:color w:val="444444"/>
        </w:rPr>
        <w:t xml:space="preserve">Оснащение </w:t>
      </w:r>
      <w:r>
        <w:rPr>
          <w:b/>
          <w:color w:val="444444"/>
        </w:rPr>
        <w:tab/>
      </w:r>
    </w:p>
    <w:p w:rsidR="001F6796" w:rsidRDefault="001F6796" w:rsidP="001F6796">
      <w:pPr>
        <w:pStyle w:val="a4"/>
        <w:shd w:val="clear" w:color="auto" w:fill="FCFCFC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>
        <w:rPr>
          <w:color w:val="444444"/>
        </w:rPr>
        <w:t>Для графического диктанта понадобятся: лист бумаги в клеточку и карандаш (при необходимости ластик, чтобы стереть неточности или лишнее). В заданиях указаны направления и цифры, показывающие количество клеток, которые нужно пройти в указанном направлении. Если следовать указателям точно и внимательно, вести черту в нужном направлении на нужное расстояние, то получается четкая картинка. Это может быть животное, растение, предмет, транспорт и многое другое.</w:t>
      </w:r>
    </w:p>
    <w:p w:rsidR="001F6796" w:rsidRDefault="001F6796" w:rsidP="001F6796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20465" cy="3920490"/>
            <wp:effectExtent l="19050" t="0" r="0" b="0"/>
            <wp:docPr id="1" name="Рисунок 1" descr="IMG-20200427-WA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00427-WA00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96" w:rsidRDefault="001F6796" w:rsidP="001F6796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b/>
          <w:sz w:val="32"/>
          <w:szCs w:val="32"/>
        </w:rPr>
      </w:pPr>
    </w:p>
    <w:p w:rsidR="001F6796" w:rsidRDefault="001F6796" w:rsidP="001F6796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b/>
          <w:sz w:val="32"/>
          <w:szCs w:val="32"/>
        </w:rPr>
      </w:pPr>
    </w:p>
    <w:p w:rsidR="001F6796" w:rsidRDefault="001F6796" w:rsidP="001F6796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b/>
          <w:sz w:val="32"/>
          <w:szCs w:val="32"/>
        </w:rPr>
      </w:pPr>
    </w:p>
    <w:p w:rsidR="001F6796" w:rsidRDefault="001F6796" w:rsidP="001F6796">
      <w:pPr>
        <w:spacing w:after="0" w:line="360" w:lineRule="auto"/>
        <w:ind w:firstLine="709"/>
        <w:jc w:val="center"/>
        <w:textAlignment w:val="top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Электронные ресурсы.</w:t>
      </w:r>
    </w:p>
    <w:p w:rsidR="001F6796" w:rsidRDefault="001F6796" w:rsidP="001F6796">
      <w:pPr>
        <w:spacing w:after="0" w:line="360" w:lineRule="auto"/>
        <w:ind w:firstLine="709"/>
        <w:textAlignment w:val="top"/>
        <w:rPr>
          <w:rFonts w:ascii="Times New Roman" w:hAnsi="Times New Roman" w:cs="Times New Roman"/>
          <w:b/>
          <w:sz w:val="32"/>
          <w:szCs w:val="32"/>
        </w:rPr>
      </w:pPr>
    </w:p>
    <w:p w:rsidR="001F6796" w:rsidRDefault="001F6796" w:rsidP="001F6796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1) </w:t>
      </w:r>
      <w:r>
        <w:rPr>
          <w:rFonts w:ascii="Times New Roman" w:hAnsi="Times New Roman" w:cs="Times New Roman"/>
          <w:sz w:val="32"/>
          <w:szCs w:val="32"/>
          <w:lang w:val="en-US"/>
        </w:rPr>
        <w:t>YouTube</w:t>
      </w:r>
      <w:r>
        <w:rPr>
          <w:rFonts w:ascii="Times New Roman" w:hAnsi="Times New Roman" w:cs="Times New Roman"/>
          <w:sz w:val="32"/>
          <w:szCs w:val="32"/>
        </w:rPr>
        <w:t xml:space="preserve">-  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youtu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be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/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Y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9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Le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</w:rPr>
          <w:t>52</w:t>
        </w:r>
        <w:r>
          <w:rPr>
            <w:rStyle w:val="a3"/>
            <w:rFonts w:ascii="Times New Roman" w:hAnsi="Times New Roman" w:cs="Times New Roman"/>
            <w:color w:val="990099"/>
            <w:sz w:val="32"/>
            <w:szCs w:val="32"/>
            <w:shd w:val="clear" w:color="auto" w:fill="FFFFFF"/>
            <w:lang w:val="en-US"/>
          </w:rPr>
          <w:t>OAg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музыкальная физминутка </w:t>
      </w:r>
    </w:p>
    <w:p w:rsidR="001F6796" w:rsidRDefault="001F6796" w:rsidP="001F6796"/>
    <w:p w:rsidR="00B53CE7" w:rsidRDefault="00B53CE7"/>
    <w:sectPr w:rsidR="00B53CE7" w:rsidSect="00B5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F6796"/>
    <w:rsid w:val="001F6796"/>
    <w:rsid w:val="00B5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7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F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6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-Y9Le52OA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2020-04-27T07:03:00Z</dcterms:created>
  <dcterms:modified xsi:type="dcterms:W3CDTF">2020-04-27T07:04:00Z</dcterms:modified>
</cp:coreProperties>
</file>